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BA2A7" w14:textId="77777777" w:rsidR="00825A58" w:rsidRDefault="00825A58"/>
    <w:p w14:paraId="6DABA73F" w14:textId="77777777" w:rsidR="00825A58" w:rsidRPr="00B95F23" w:rsidRDefault="00825A58">
      <w:pPr>
        <w:rPr>
          <w:rFonts w:ascii="Arial" w:hAnsi="Arial" w:cs="Arial"/>
          <w:b/>
          <w:smallCaps/>
          <w:sz w:val="22"/>
          <w:szCs w:val="22"/>
          <w:u w:val="single"/>
        </w:rPr>
      </w:pPr>
      <w:r w:rsidRPr="00B95F23">
        <w:rPr>
          <w:rFonts w:ascii="Arial" w:hAnsi="Arial" w:cs="Arial"/>
          <w:b/>
          <w:smallCaps/>
          <w:sz w:val="22"/>
          <w:szCs w:val="22"/>
          <w:u w:val="single"/>
        </w:rPr>
        <w:t xml:space="preserve">Fiche </w:t>
      </w:r>
      <w:r w:rsidR="000540A8" w:rsidRPr="00B95F23">
        <w:rPr>
          <w:rFonts w:ascii="Arial" w:hAnsi="Arial" w:cs="Arial"/>
          <w:b/>
          <w:smallCaps/>
          <w:sz w:val="22"/>
          <w:szCs w:val="22"/>
          <w:u w:val="single"/>
        </w:rPr>
        <w:t>produit</w:t>
      </w:r>
      <w:r w:rsidR="006D2655" w:rsidRPr="00B95F23">
        <w:rPr>
          <w:rFonts w:ascii="Arial" w:hAnsi="Arial" w:cs="Arial"/>
          <w:b/>
          <w:smallCaps/>
          <w:sz w:val="22"/>
          <w:szCs w:val="22"/>
          <w:u w:val="single"/>
        </w:rPr>
        <w:t xml:space="preserve"> de prestation</w:t>
      </w:r>
    </w:p>
    <w:p w14:paraId="6D3C2022" w14:textId="77777777" w:rsidR="00825A58" w:rsidRPr="00620E02" w:rsidRDefault="00825A58">
      <w:pPr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36A9A91F" w14:textId="09B1FE6D" w:rsidR="00825A58" w:rsidRPr="00B95F23" w:rsidRDefault="006D2655">
      <w:pPr>
        <w:tabs>
          <w:tab w:val="left" w:pos="5760"/>
        </w:tabs>
        <w:rPr>
          <w:rFonts w:ascii="Arial" w:hAnsi="Arial" w:cs="Arial"/>
          <w:sz w:val="20"/>
          <w:szCs w:val="20"/>
          <w:u w:val="single"/>
        </w:rPr>
      </w:pPr>
      <w:r w:rsidRPr="00B95F23">
        <w:rPr>
          <w:rFonts w:ascii="Arial" w:hAnsi="Arial" w:cs="Arial"/>
          <w:sz w:val="20"/>
          <w:szCs w:val="20"/>
          <w:u w:val="single"/>
        </w:rPr>
        <w:t>Partenaire</w:t>
      </w:r>
      <w:r w:rsidR="00761938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prestataire</w:t>
      </w:r>
      <w:r w:rsidR="006E0F95">
        <w:rPr>
          <w:rFonts w:ascii="Arial" w:hAnsi="Arial" w:cs="Arial"/>
          <w:sz w:val="20"/>
          <w:szCs w:val="20"/>
          <w:u w:val="single"/>
        </w:rPr>
        <w:t xml:space="preserve"> </w:t>
      </w:r>
      <w:r w:rsidR="00825A58" w:rsidRPr="00B95F23">
        <w:rPr>
          <w:rFonts w:ascii="Arial" w:hAnsi="Arial" w:cs="Arial"/>
          <w:sz w:val="20"/>
          <w:szCs w:val="20"/>
          <w:u w:val="single"/>
        </w:rPr>
        <w:t>:</w:t>
      </w:r>
      <w:r w:rsidR="00825A58" w:rsidRPr="00B95F23">
        <w:rPr>
          <w:rFonts w:ascii="Arial" w:hAnsi="Arial" w:cs="Arial"/>
          <w:sz w:val="20"/>
          <w:szCs w:val="20"/>
        </w:rPr>
        <w:tab/>
      </w:r>
      <w:r w:rsidR="00825A58" w:rsidRPr="00B95F23">
        <w:rPr>
          <w:rFonts w:ascii="Arial" w:hAnsi="Arial" w:cs="Arial"/>
          <w:sz w:val="20"/>
          <w:szCs w:val="20"/>
          <w:u w:val="single"/>
        </w:rPr>
        <w:t>Personne de contact</w:t>
      </w:r>
      <w:r w:rsidR="006E0F95">
        <w:rPr>
          <w:rFonts w:ascii="Arial" w:hAnsi="Arial" w:cs="Arial"/>
          <w:sz w:val="20"/>
          <w:szCs w:val="20"/>
          <w:u w:val="single"/>
        </w:rPr>
        <w:t xml:space="preserve"> </w:t>
      </w:r>
      <w:r w:rsidR="00825A58" w:rsidRPr="00B95F23">
        <w:rPr>
          <w:rFonts w:ascii="Arial" w:hAnsi="Arial" w:cs="Arial"/>
          <w:sz w:val="20"/>
          <w:szCs w:val="20"/>
          <w:u w:val="single"/>
        </w:rPr>
        <w:t>:</w:t>
      </w:r>
    </w:p>
    <w:p w14:paraId="25C9CBFA" w14:textId="77777777" w:rsidR="00825A58" w:rsidRPr="00B95F23" w:rsidRDefault="00825A58">
      <w:pPr>
        <w:spacing w:before="60" w:after="60"/>
        <w:rPr>
          <w:rFonts w:ascii="Arial" w:hAnsi="Arial" w:cs="Arial"/>
          <w:sz w:val="20"/>
          <w:szCs w:val="20"/>
        </w:rPr>
      </w:pPr>
    </w:p>
    <w:p w14:paraId="49A2F4C3" w14:textId="3B3A3426" w:rsidR="00825A58" w:rsidRPr="00B95F23" w:rsidRDefault="00825A58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Société</w:t>
      </w:r>
      <w:r w:rsidR="006E0F95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Nom</w:t>
      </w:r>
      <w:r w:rsidR="006E0F95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0B94A67F" w14:textId="4E463A66" w:rsidR="00825A58" w:rsidRPr="00B95F23" w:rsidRDefault="00825A58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Adresse</w:t>
      </w:r>
      <w:r w:rsidR="006E0F95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 xml:space="preserve"> </w:t>
      </w:r>
    </w:p>
    <w:p w14:paraId="60C41ED1" w14:textId="42EF5B1D" w:rsidR="00825A58" w:rsidRPr="00B95F23" w:rsidRDefault="006D2655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NPA</w:t>
      </w:r>
      <w:r w:rsidR="00825A58" w:rsidRPr="00B95F23">
        <w:rPr>
          <w:rFonts w:ascii="Arial" w:hAnsi="Arial" w:cs="Arial"/>
          <w:sz w:val="20"/>
          <w:szCs w:val="20"/>
        </w:rPr>
        <w:t xml:space="preserve"> / Lieu</w:t>
      </w:r>
      <w:r w:rsidR="006E0F95">
        <w:rPr>
          <w:rFonts w:ascii="Arial" w:hAnsi="Arial" w:cs="Arial"/>
          <w:sz w:val="20"/>
          <w:szCs w:val="20"/>
        </w:rPr>
        <w:t xml:space="preserve"> </w:t>
      </w:r>
      <w:r w:rsidR="00825A58" w:rsidRPr="00B95F23">
        <w:rPr>
          <w:rFonts w:ascii="Arial" w:hAnsi="Arial" w:cs="Arial"/>
          <w:sz w:val="20"/>
          <w:szCs w:val="20"/>
        </w:rPr>
        <w:t>:</w:t>
      </w:r>
      <w:r w:rsidR="00825A58" w:rsidRPr="00B95F23">
        <w:rPr>
          <w:rFonts w:ascii="Arial" w:hAnsi="Arial" w:cs="Arial"/>
          <w:sz w:val="20"/>
          <w:szCs w:val="20"/>
        </w:rPr>
        <w:tab/>
        <w:t>Fonction</w:t>
      </w:r>
      <w:r w:rsidR="006E0F95">
        <w:rPr>
          <w:rFonts w:ascii="Arial" w:hAnsi="Arial" w:cs="Arial"/>
          <w:sz w:val="20"/>
          <w:szCs w:val="20"/>
        </w:rPr>
        <w:t xml:space="preserve"> </w:t>
      </w:r>
      <w:r w:rsidR="00825A58" w:rsidRPr="00B95F23">
        <w:rPr>
          <w:rFonts w:ascii="Arial" w:hAnsi="Arial" w:cs="Arial"/>
          <w:sz w:val="20"/>
          <w:szCs w:val="20"/>
        </w:rPr>
        <w:t xml:space="preserve">: </w:t>
      </w:r>
    </w:p>
    <w:p w14:paraId="5EDF191B" w14:textId="7387420C" w:rsidR="00825A58" w:rsidRPr="00B95F23" w:rsidRDefault="00825A58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Tél</w:t>
      </w:r>
      <w:r w:rsidR="006E0F95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="006638B4" w:rsidRPr="00B95F23">
        <w:rPr>
          <w:rFonts w:ascii="Arial" w:hAnsi="Arial" w:cs="Arial"/>
          <w:sz w:val="20"/>
          <w:szCs w:val="20"/>
        </w:rPr>
        <w:tab/>
      </w:r>
      <w:r w:rsidR="006D2655" w:rsidRPr="00B95F23">
        <w:rPr>
          <w:rFonts w:ascii="Arial" w:hAnsi="Arial" w:cs="Arial"/>
          <w:sz w:val="20"/>
          <w:szCs w:val="20"/>
        </w:rPr>
        <w:t>Tél</w:t>
      </w:r>
      <w:r w:rsidR="006E0F95">
        <w:rPr>
          <w:rFonts w:ascii="Arial" w:hAnsi="Arial" w:cs="Arial"/>
          <w:sz w:val="20"/>
          <w:szCs w:val="20"/>
        </w:rPr>
        <w:t xml:space="preserve"> </w:t>
      </w:r>
      <w:r w:rsidR="006638B4" w:rsidRPr="00B95F23">
        <w:rPr>
          <w:rFonts w:ascii="Arial" w:hAnsi="Arial" w:cs="Arial"/>
          <w:sz w:val="20"/>
          <w:szCs w:val="20"/>
        </w:rPr>
        <w:t xml:space="preserve">: </w:t>
      </w:r>
    </w:p>
    <w:p w14:paraId="2FD31134" w14:textId="405E7809" w:rsidR="00825A58" w:rsidRPr="00B95F23" w:rsidRDefault="00825A58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Site</w:t>
      </w:r>
      <w:r w:rsidR="00823988" w:rsidRPr="00B95F23">
        <w:rPr>
          <w:rFonts w:ascii="Arial" w:hAnsi="Arial" w:cs="Arial"/>
          <w:sz w:val="20"/>
          <w:szCs w:val="20"/>
        </w:rPr>
        <w:t>s</w:t>
      </w:r>
      <w:r w:rsidR="006E0F95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="00A526DF" w:rsidRPr="00B95F23">
        <w:rPr>
          <w:rFonts w:ascii="Arial" w:hAnsi="Arial" w:cs="Arial"/>
          <w:sz w:val="20"/>
          <w:szCs w:val="20"/>
        </w:rPr>
        <w:t xml:space="preserve"> </w:t>
      </w:r>
      <w:r w:rsidR="00823988" w:rsidRPr="00B95F23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ab/>
      </w:r>
      <w:r w:rsidR="00603E10">
        <w:rPr>
          <w:rFonts w:ascii="Arial" w:hAnsi="Arial" w:cs="Arial"/>
          <w:sz w:val="20"/>
          <w:szCs w:val="20"/>
        </w:rPr>
        <w:t>E</w:t>
      </w:r>
      <w:r w:rsidRPr="00B95F23">
        <w:rPr>
          <w:rFonts w:ascii="Arial" w:hAnsi="Arial" w:cs="Arial"/>
          <w:sz w:val="20"/>
          <w:szCs w:val="20"/>
        </w:rPr>
        <w:t>-mail</w:t>
      </w:r>
      <w:r w:rsidR="006E0F95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4F47BD0D" w14:textId="77777777" w:rsidR="003A4C3E" w:rsidRPr="00B95F23" w:rsidRDefault="003A4C3E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 xml:space="preserve">Caisse de compensation : </w:t>
      </w:r>
      <w:r w:rsidR="005C4371" w:rsidRPr="00B95F23">
        <w:rPr>
          <w:rFonts w:ascii="Arial" w:hAnsi="Arial" w:cs="Arial"/>
          <w:sz w:val="20"/>
          <w:szCs w:val="20"/>
        </w:rPr>
        <w:tab/>
      </w:r>
    </w:p>
    <w:p w14:paraId="0E2C684E" w14:textId="5E1407D7" w:rsidR="000F6272" w:rsidRPr="00B95F23" w:rsidRDefault="000F6272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Coordonnées bancaires :</w:t>
      </w:r>
      <w:r w:rsidR="00761938">
        <w:rPr>
          <w:rFonts w:ascii="Arial" w:hAnsi="Arial" w:cs="Arial"/>
          <w:sz w:val="20"/>
          <w:szCs w:val="20"/>
        </w:rPr>
        <w:tab/>
        <w:t>S</w:t>
      </w:r>
      <w:r w:rsidR="005C4371" w:rsidRPr="00B95F23">
        <w:rPr>
          <w:rFonts w:ascii="Arial" w:hAnsi="Arial" w:cs="Arial"/>
          <w:sz w:val="20"/>
          <w:szCs w:val="20"/>
        </w:rPr>
        <w:t>ite internet :</w:t>
      </w:r>
    </w:p>
    <w:p w14:paraId="58AA1DE0" w14:textId="77777777" w:rsidR="00825A58" w:rsidRDefault="00825A58">
      <w:pPr>
        <w:rPr>
          <w:rFonts w:ascii="Arial" w:hAnsi="Arial" w:cs="Arial"/>
          <w:u w:val="single"/>
          <w:lang w:val="fr-FR"/>
        </w:rPr>
      </w:pPr>
    </w:p>
    <w:p w14:paraId="1148F44B" w14:textId="77777777" w:rsidR="00351E03" w:rsidRDefault="00351E03">
      <w:pPr>
        <w:rPr>
          <w:rFonts w:ascii="Arial" w:hAnsi="Arial" w:cs="Arial"/>
          <w:u w:val="single"/>
          <w:lang w:val="fr-FR"/>
        </w:rPr>
      </w:pPr>
    </w:p>
    <w:p w14:paraId="36D09386" w14:textId="77777777" w:rsidR="00823988" w:rsidRPr="00B95F23" w:rsidRDefault="00823988">
      <w:pPr>
        <w:rPr>
          <w:rFonts w:ascii="Arial" w:hAnsi="Arial" w:cs="Arial"/>
          <w:b/>
          <w:sz w:val="22"/>
          <w:szCs w:val="22"/>
          <w:u w:val="single"/>
          <w:lang w:val="fr-FR"/>
        </w:rPr>
      </w:pPr>
      <w:r w:rsidRPr="00B95F23">
        <w:rPr>
          <w:rFonts w:ascii="Arial" w:hAnsi="Arial" w:cs="Arial"/>
          <w:b/>
          <w:sz w:val="22"/>
          <w:szCs w:val="22"/>
          <w:u w:val="single"/>
          <w:lang w:val="fr-FR"/>
        </w:rPr>
        <w:t>Description de la prestation</w:t>
      </w:r>
    </w:p>
    <w:p w14:paraId="7AB850F2" w14:textId="77777777" w:rsidR="00823988" w:rsidRDefault="00823988">
      <w:pPr>
        <w:rPr>
          <w:rFonts w:ascii="Arial" w:hAnsi="Arial" w:cs="Arial"/>
          <w:u w:val="single"/>
          <w:lang w:val="fr-F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8930"/>
      </w:tblGrid>
      <w:tr w:rsidR="005E022B" w:rsidRPr="00620E02" w14:paraId="31F88148" w14:textId="77777777" w:rsidTr="00C7227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48E1" w14:textId="77777777" w:rsidR="00351E03" w:rsidRPr="00620E02" w:rsidRDefault="00351E03" w:rsidP="00351E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Cadre de la prestation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89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29"/>
              <w:gridCol w:w="2694"/>
              <w:gridCol w:w="1134"/>
              <w:gridCol w:w="1322"/>
              <w:gridCol w:w="1313"/>
            </w:tblGrid>
            <w:tr w:rsidR="00351E03" w14:paraId="429D4AEA" w14:textId="77777777" w:rsidTr="003452C3">
              <w:trPr>
                <w:trHeight w:val="600"/>
              </w:trPr>
              <w:tc>
                <w:tcPr>
                  <w:tcW w:w="242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6826A80B" w14:textId="77777777" w:rsidR="00351E03" w:rsidRPr="000F6272" w:rsidRDefault="00351E03" w:rsidP="00351E03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fr-CH"/>
                    </w:rPr>
                  </w:pPr>
                  <w:r w:rsidRPr="000F62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Catégorie</w:t>
                  </w:r>
                  <w:r w:rsidRPr="000F62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Prestation</w:t>
                  </w:r>
                </w:p>
              </w:tc>
              <w:tc>
                <w:tcPr>
                  <w:tcW w:w="2694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2E0992B3" w14:textId="77777777" w:rsidR="00351E03" w:rsidRPr="000F6272" w:rsidRDefault="00351E03" w:rsidP="00351E03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62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Mesures précisions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404DBBA9" w14:textId="77777777" w:rsidR="00351E03" w:rsidRPr="000F6272" w:rsidRDefault="00351E03" w:rsidP="00351E03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62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Art.</w:t>
                  </w:r>
                  <w:r w:rsidRPr="000F62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LAI</w:t>
                  </w:r>
                </w:p>
              </w:tc>
              <w:tc>
                <w:tcPr>
                  <w:tcW w:w="1322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01252C0C" w14:textId="62D9DCAC" w:rsidR="00351E03" w:rsidRPr="000F6272" w:rsidRDefault="00351E03" w:rsidP="00351E03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62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Codes</w:t>
                  </w:r>
                  <w:r w:rsidRPr="000F62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prestations</w:t>
                  </w:r>
                </w:p>
              </w:tc>
              <w:tc>
                <w:tcPr>
                  <w:tcW w:w="1313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0A17802F" w14:textId="77777777" w:rsidR="00351E03" w:rsidRPr="000F6272" w:rsidRDefault="000F6272" w:rsidP="00351E03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Chiffres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tarifaires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0F6272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905</w:t>
                  </w:r>
                  <w:r w:rsidR="00351E03" w:rsidRPr="000F6272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.</w:t>
                  </w:r>
                  <w:r w:rsidR="00351E03" w:rsidRPr="000F62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0XX</w:t>
                  </w:r>
                  <w:r w:rsidR="00351E03" w:rsidRPr="000F6272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.x</w:t>
                  </w:r>
                </w:p>
              </w:tc>
            </w:tr>
            <w:tr w:rsidR="00351E03" w14:paraId="0C431754" w14:textId="77777777" w:rsidTr="003452C3">
              <w:trPr>
                <w:trHeight w:val="855"/>
              </w:trPr>
              <w:tc>
                <w:tcPr>
                  <w:tcW w:w="24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  <w:hideMark/>
                </w:tcPr>
                <w:p w14:paraId="274FCF0F" w14:textId="329CAF63" w:rsidR="00351E03" w:rsidRPr="000F6272" w:rsidRDefault="00351E03" w:rsidP="00351E0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627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Mesures d’instruction</w:t>
                  </w:r>
                  <w:r w:rsidR="006E0F9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0F627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médico-professionnelle</w:t>
                  </w:r>
                  <w:r w:rsidRPr="000F627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concernant l’aptitude</w:t>
                  </w:r>
                  <w:r w:rsidRPr="000F627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à la réadaptation  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  <w:hideMark/>
                </w:tcPr>
                <w:p w14:paraId="3BC73EBA" w14:textId="77777777" w:rsidR="00351E03" w:rsidRPr="000F6272" w:rsidRDefault="00351E03" w:rsidP="00351E0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627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Mesures d'instruction</w:t>
                  </w:r>
                  <w:r w:rsidRPr="000F627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médico-prof. par un COPAI</w:t>
                  </w:r>
                  <w:r w:rsidRPr="000F627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(1 - 2 semaines)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65BE3BF6" w14:textId="77777777" w:rsidR="00351E03" w:rsidRPr="000F6272" w:rsidRDefault="00351E03" w:rsidP="00351E0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627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43 LPGA</w:t>
                  </w:r>
                </w:p>
              </w:tc>
              <w:tc>
                <w:tcPr>
                  <w:tcW w:w="13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4E0F36C4" w14:textId="77777777" w:rsidR="00351E03" w:rsidRPr="000F6272" w:rsidRDefault="00351E03" w:rsidP="00351E0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627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296</w:t>
                  </w:r>
                </w:p>
              </w:tc>
              <w:tc>
                <w:tcPr>
                  <w:tcW w:w="13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38B4D458" w14:textId="77777777" w:rsidR="00351E03" w:rsidRPr="000F6272" w:rsidRDefault="00351E03" w:rsidP="00351E0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627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010</w:t>
                  </w:r>
                </w:p>
              </w:tc>
            </w:tr>
            <w:tr w:rsidR="00351E03" w14:paraId="096DE528" w14:textId="77777777" w:rsidTr="003452C3">
              <w:trPr>
                <w:trHeight w:val="855"/>
              </w:trPr>
              <w:tc>
                <w:tcPr>
                  <w:tcW w:w="24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E29F73" w14:textId="77777777" w:rsidR="00351E03" w:rsidRPr="000F6272" w:rsidRDefault="00351E03" w:rsidP="00351E0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  <w:hideMark/>
                </w:tcPr>
                <w:p w14:paraId="050BBF85" w14:textId="77777777" w:rsidR="00351E03" w:rsidRPr="000F6272" w:rsidRDefault="00351E03" w:rsidP="00351E0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627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Mesures d'instruction</w:t>
                  </w:r>
                  <w:r w:rsidRPr="000F627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médico-prof. par un COPAI</w:t>
                  </w:r>
                  <w:r w:rsidRPr="000F627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(4 semaines)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BF0265" w14:textId="77777777" w:rsidR="00351E03" w:rsidRPr="000F6272" w:rsidRDefault="00351E03" w:rsidP="00351E0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CBB58E" w14:textId="77777777" w:rsidR="00351E03" w:rsidRPr="000F6272" w:rsidRDefault="00351E03" w:rsidP="00351E0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5200F2C2" w14:textId="77777777" w:rsidR="00351E03" w:rsidRPr="000F6272" w:rsidRDefault="00351E03" w:rsidP="00351E0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627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011</w:t>
                  </w:r>
                </w:p>
              </w:tc>
            </w:tr>
            <w:tr w:rsidR="00351E03" w14:paraId="6BD064BC" w14:textId="77777777" w:rsidTr="003452C3">
              <w:trPr>
                <w:trHeight w:val="570"/>
              </w:trPr>
              <w:tc>
                <w:tcPr>
                  <w:tcW w:w="24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FCD97D" w14:textId="77777777" w:rsidR="00351E03" w:rsidRPr="000F6272" w:rsidRDefault="00351E03" w:rsidP="00351E0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vAlign w:val="center"/>
                  <w:hideMark/>
                </w:tcPr>
                <w:p w14:paraId="1A3085D3" w14:textId="77777777" w:rsidR="00351E03" w:rsidRPr="000F6272" w:rsidRDefault="00351E03" w:rsidP="00351E0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627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Autres mesures</w:t>
                  </w:r>
                  <w:r w:rsidRPr="000F627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d'instruction médico-prof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8ABB54" w14:textId="77777777" w:rsidR="00351E03" w:rsidRPr="000F6272" w:rsidRDefault="00351E03" w:rsidP="00351E0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4170E4" w14:textId="77777777" w:rsidR="00351E03" w:rsidRPr="000F6272" w:rsidRDefault="00351E03" w:rsidP="00351E0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center"/>
                  <w:hideMark/>
                </w:tcPr>
                <w:p w14:paraId="7C949977" w14:textId="77777777" w:rsidR="00351E03" w:rsidRPr="000F6272" w:rsidRDefault="00351E03" w:rsidP="00351E0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627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012</w:t>
                  </w:r>
                </w:p>
              </w:tc>
            </w:tr>
          </w:tbl>
          <w:p w14:paraId="34B57FE7" w14:textId="77777777" w:rsidR="00D16B3A" w:rsidRPr="00D16B3A" w:rsidRDefault="00D16B3A" w:rsidP="00407733">
            <w:pPr>
              <w:spacing w:before="120" w:after="120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620E02" w:rsidRPr="00620E02" w14:paraId="0E30ABA0" w14:textId="77777777" w:rsidTr="0048592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821F" w14:textId="77777777" w:rsidR="00620E02" w:rsidRPr="00620E02" w:rsidRDefault="00620E02" w:rsidP="00D16B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Nom</w:t>
            </w:r>
            <w:r w:rsidR="000C6342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r w:rsidR="00D16B3A">
              <w:rPr>
                <w:rFonts w:ascii="Arial" w:hAnsi="Arial" w:cs="Arial"/>
                <w:sz w:val="20"/>
                <w:szCs w:val="20"/>
              </w:rPr>
              <w:t>mesure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4C73" w14:textId="76D6603E" w:rsidR="00D16B3A" w:rsidRPr="006D2655" w:rsidRDefault="000F6272" w:rsidP="0048592E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A renseigner</w:t>
            </w:r>
            <w:r w:rsidR="00E50658">
              <w:rPr>
                <w:i/>
                <w:color w:val="FF0000"/>
                <w:sz w:val="20"/>
                <w:szCs w:val="20"/>
              </w:rPr>
              <w:t xml:space="preserve"> tel que sur le tableau de convention</w:t>
            </w:r>
            <w:r w:rsidR="000B124A">
              <w:rPr>
                <w:i/>
                <w:color w:val="FF0000"/>
                <w:sz w:val="20"/>
                <w:szCs w:val="20"/>
              </w:rPr>
              <w:t xml:space="preserve"> si différent de la case précédente</w:t>
            </w:r>
          </w:p>
        </w:tc>
      </w:tr>
      <w:tr w:rsidR="00C2638E" w:rsidRPr="00620E02" w14:paraId="6D45138A" w14:textId="77777777" w:rsidTr="00C7227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D66A" w14:textId="77777777" w:rsidR="00C2638E" w:rsidRPr="00620E02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Objectifs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90AE" w14:textId="77777777" w:rsidR="00C2638E" w:rsidRPr="00620E02" w:rsidRDefault="00351E03" w:rsidP="00351E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51E03">
              <w:rPr>
                <w:rFonts w:ascii="Arial" w:hAnsi="Arial" w:cs="Arial"/>
                <w:sz w:val="20"/>
                <w:szCs w:val="20"/>
              </w:rPr>
              <w:t>Evaluer, sur le plan médical et de l’orientation professionnelle, l’aptitude à la réadaptation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1E03">
              <w:rPr>
                <w:rFonts w:ascii="Arial" w:hAnsi="Arial" w:cs="Arial"/>
                <w:sz w:val="20"/>
                <w:szCs w:val="20"/>
              </w:rPr>
              <w:t>(résiduelle) d’une personne assurée. Ses possibilités sont examinées dans des situations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1E03">
              <w:rPr>
                <w:rFonts w:ascii="Arial" w:hAnsi="Arial" w:cs="Arial"/>
                <w:sz w:val="20"/>
                <w:szCs w:val="20"/>
              </w:rPr>
              <w:t>pratiques et dans le cadre d’une expertise interdisciplinaire au sein d’un centre d’observation professionnelle (COPAI) ou d’une autre institution (uniquement pour le 012)</w:t>
            </w:r>
          </w:p>
        </w:tc>
      </w:tr>
      <w:tr w:rsidR="00C2638E" w:rsidRPr="00620E02" w14:paraId="5ACB0485" w14:textId="77777777" w:rsidTr="00C7227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750B" w14:textId="77777777" w:rsidR="00C2638E" w:rsidRPr="00620E02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Durée cadre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EDA7" w14:textId="77777777" w:rsidR="000F6272" w:rsidRPr="000F6272" w:rsidRDefault="000F6272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F6272">
              <w:rPr>
                <w:rFonts w:ascii="Arial" w:hAnsi="Arial" w:cs="Arial"/>
                <w:sz w:val="20"/>
                <w:szCs w:val="20"/>
              </w:rPr>
              <w:t>4 semaines maximum en principe (peuvent exceptionnellement être prolongées de quatre semaines au plus).</w:t>
            </w:r>
          </w:p>
        </w:tc>
      </w:tr>
      <w:tr w:rsidR="00C2638E" w:rsidRPr="00620E02" w14:paraId="5209B8F2" w14:textId="77777777" w:rsidTr="00C7227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4EE3" w14:textId="77777777" w:rsidR="00C2638E" w:rsidRPr="00620E02" w:rsidRDefault="00675362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</w:t>
            </w:r>
            <w:r w:rsidR="00C2638E" w:rsidRPr="00620E02">
              <w:rPr>
                <w:rFonts w:ascii="Arial" w:hAnsi="Arial" w:cs="Arial"/>
                <w:sz w:val="20"/>
                <w:szCs w:val="20"/>
              </w:rPr>
              <w:t>requis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3BDE" w14:textId="77777777" w:rsidR="00D16B3A" w:rsidRPr="000F6272" w:rsidRDefault="000F6272" w:rsidP="00D16B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F6272">
              <w:rPr>
                <w:rFonts w:ascii="Arial" w:hAnsi="Arial" w:cs="Arial"/>
                <w:sz w:val="20"/>
                <w:szCs w:val="20"/>
              </w:rPr>
              <w:t>Après avoir reçu les documents relatifs à une personne assurée, le centre d’observation ou l’institution en charge de l’instruction peut convoquer cette dernière à un examen préalable d’une durée maximale d’une journée, par exemple dans le cadre d’un entretien. Il informe sans délai l’office AI dès lors qu’une instruction approfondie est indiquée.</w:t>
            </w:r>
          </w:p>
        </w:tc>
      </w:tr>
      <w:tr w:rsidR="00C2638E" w:rsidRPr="00620E02" w14:paraId="1FE25EF9" w14:textId="77777777" w:rsidTr="008B5AC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FB26" w14:textId="77777777" w:rsidR="00C2638E" w:rsidRPr="00620E02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Public-cible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B57A" w14:textId="77777777" w:rsidR="00C2638E" w:rsidRDefault="000F6272" w:rsidP="008B5AC9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 :</w:t>
            </w:r>
          </w:p>
          <w:p w14:paraId="4819C689" w14:textId="2ECDEF87" w:rsidR="00362CCF" w:rsidRPr="00C2638E" w:rsidRDefault="00362CCF" w:rsidP="008B5AC9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Par ex. Accompagnement de personnes ayant une atteinte à la santé spécifique, niveau de langue nécessaire, capacité de travail </w:t>
            </w:r>
            <w:r w:rsidR="00C7227B">
              <w:rPr>
                <w:rFonts w:ascii="Arial" w:hAnsi="Arial" w:cs="Arial"/>
                <w:i/>
                <w:color w:val="FF0000"/>
                <w:sz w:val="20"/>
                <w:szCs w:val="20"/>
              </w:rPr>
              <w:t>minimum, …</w:t>
            </w:r>
          </w:p>
        </w:tc>
      </w:tr>
      <w:tr w:rsidR="00384345" w:rsidRPr="00620E02" w14:paraId="666B87B3" w14:textId="77777777" w:rsidTr="008B5AC9">
        <w:trPr>
          <w:trHeight w:val="5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2AD5" w14:textId="77777777" w:rsidR="00384345" w:rsidRPr="00620E02" w:rsidRDefault="00384345" w:rsidP="005E022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Concept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05F2" w14:textId="77777777" w:rsidR="00384345" w:rsidRDefault="000F6272" w:rsidP="008B5AC9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A renseigner :</w:t>
            </w:r>
          </w:p>
          <w:p w14:paraId="557AE337" w14:textId="2D6AC7BD" w:rsidR="00384345" w:rsidRPr="000D2C1E" w:rsidRDefault="000F6272" w:rsidP="008B5AC9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 xml:space="preserve">Concerne une description large de la mesure </w:t>
            </w:r>
            <w:r w:rsidR="006E0F95">
              <w:rPr>
                <w:i/>
                <w:color w:val="FF0000"/>
                <w:sz w:val="20"/>
                <w:szCs w:val="20"/>
              </w:rPr>
              <w:t>en termes</w:t>
            </w:r>
            <w:r>
              <w:rPr>
                <w:i/>
                <w:color w:val="FF0000"/>
                <w:sz w:val="20"/>
                <w:szCs w:val="20"/>
              </w:rPr>
              <w:t xml:space="preserve"> d’accompagnement, sur quelles valeurs elle se base, l’accompagnement est-il strict ou plutôt large, …</w:t>
            </w:r>
          </w:p>
        </w:tc>
      </w:tr>
      <w:tr w:rsidR="005E022B" w:rsidRPr="00620E02" w14:paraId="339F5271" w14:textId="77777777" w:rsidTr="008B5AC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CC3F" w14:textId="77777777" w:rsidR="005E022B" w:rsidRPr="00620E02" w:rsidRDefault="005E022B" w:rsidP="005E022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lastRenderedPageBreak/>
              <w:t>Moyens et méthodes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6E24" w14:textId="77777777" w:rsidR="00BD43E5" w:rsidRPr="000F6272" w:rsidRDefault="000F6272" w:rsidP="008B5AC9">
            <w:pPr>
              <w:spacing w:before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F6272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5E022B" w:rsidRPr="00620E02" w14:paraId="6EC54C14" w14:textId="77777777" w:rsidTr="008B5AC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7A18" w14:textId="77777777" w:rsidR="005E022B" w:rsidRPr="00620E02" w:rsidRDefault="005E022B" w:rsidP="005E022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Programme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914F" w14:textId="77777777" w:rsidR="005E022B" w:rsidRPr="000F6272" w:rsidRDefault="000F6272" w:rsidP="008B5AC9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0F6272">
              <w:rPr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C2638E" w:rsidRPr="00620E02" w14:paraId="4A785BA3" w14:textId="77777777" w:rsidTr="008B5AC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9DF1" w14:textId="77777777" w:rsidR="00C2638E" w:rsidRPr="00620E02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Encadrement au quotidien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F800" w14:textId="77777777" w:rsidR="00C2638E" w:rsidRPr="000F6272" w:rsidRDefault="000F6272" w:rsidP="008B5AC9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0F6272">
              <w:rPr>
                <w:i/>
                <w:color w:val="FF0000"/>
                <w:sz w:val="20"/>
                <w:szCs w:val="20"/>
              </w:rPr>
              <w:t>A renseigner</w:t>
            </w:r>
          </w:p>
          <w:p w14:paraId="7FD5DC7B" w14:textId="3BB0A391" w:rsidR="000F6272" w:rsidRPr="000F6272" w:rsidRDefault="000F6272" w:rsidP="008B5AC9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0F6272">
              <w:rPr>
                <w:i/>
                <w:color w:val="FF0000"/>
                <w:sz w:val="20"/>
                <w:szCs w:val="20"/>
              </w:rPr>
              <w:t>(nombre d’encadrants, qualité, compétences, diplôme,</w:t>
            </w:r>
            <w:r w:rsidR="006E0F95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0F6272">
              <w:rPr>
                <w:i/>
                <w:color w:val="FF0000"/>
                <w:sz w:val="20"/>
                <w:szCs w:val="20"/>
              </w:rPr>
              <w:t>…)</w:t>
            </w:r>
          </w:p>
        </w:tc>
      </w:tr>
      <w:tr w:rsidR="005E022B" w:rsidRPr="00620E02" w14:paraId="757041BD" w14:textId="77777777" w:rsidTr="008B5AC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46EC" w14:textId="77777777" w:rsidR="005E022B" w:rsidRPr="00620E02" w:rsidRDefault="005E022B" w:rsidP="004077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Lieux d’exécution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82E2" w14:textId="77777777" w:rsidR="009648A2" w:rsidRDefault="009648A2" w:rsidP="008B5AC9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C54F45">
              <w:rPr>
                <w:rFonts w:ascii="Arial" w:hAnsi="Arial" w:cs="Arial"/>
                <w:i/>
                <w:color w:val="FF0000"/>
                <w:sz w:val="20"/>
                <w:szCs w:val="20"/>
              </w:rPr>
              <w:t>Préciser l’ensemble des sites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possibles pour la mesure. Eventuellement préciser, si nécessaire le-s- lieu-x- de logement/repas possibles.</w:t>
            </w:r>
          </w:p>
          <w:p w14:paraId="6DE2E5F3" w14:textId="77777777" w:rsidR="009648A2" w:rsidRDefault="009648A2" w:rsidP="008B5AC9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Si les sites n’existent pas dans Partner, n’hésitez pas à me le faire savoir et je complèterai les informations de la plateforme.</w:t>
            </w:r>
          </w:p>
          <w:p w14:paraId="349C90EA" w14:textId="079C1E11" w:rsidR="00675362" w:rsidRPr="00C54F45" w:rsidRDefault="009648A2" w:rsidP="008B5AC9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Il s’agit également d’un critère de recherche pour les C</w:t>
            </w:r>
            <w:r w:rsidR="00533374">
              <w:rPr>
                <w:rFonts w:ascii="Arial" w:hAnsi="Arial" w:cs="Arial"/>
                <w:i/>
                <w:color w:val="FF0000"/>
                <w:sz w:val="20"/>
                <w:szCs w:val="20"/>
              </w:rPr>
              <w:t>R</w:t>
            </w:r>
            <w:r w:rsidR="00761938">
              <w:rPr>
                <w:rFonts w:ascii="Arial" w:hAnsi="Arial" w:cs="Arial"/>
                <w:i/>
                <w:color w:val="FF0000"/>
                <w:sz w:val="20"/>
                <w:szCs w:val="20"/>
              </w:rPr>
              <w:t>éas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sur la plateforme</w:t>
            </w:r>
          </w:p>
        </w:tc>
      </w:tr>
      <w:tr w:rsidR="004E372F" w:rsidRPr="00620E02" w14:paraId="2BA57C50" w14:textId="77777777" w:rsidTr="008B5AC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DC9A" w14:textId="77777777" w:rsidR="004E372F" w:rsidRPr="00620E02" w:rsidRDefault="004E372F" w:rsidP="005E022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Langues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0458" w14:textId="1C5F191F" w:rsidR="007D3053" w:rsidRPr="004E372F" w:rsidRDefault="007D3053" w:rsidP="008B5AC9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A renseigner </w:t>
            </w:r>
            <w:r w:rsidR="000B124A">
              <w:rPr>
                <w:rFonts w:ascii="Arial" w:hAnsi="Arial" w:cs="Arial"/>
                <w:i/>
                <w:color w:val="FF0000"/>
                <w:sz w:val="20"/>
                <w:szCs w:val="20"/>
              </w:rPr>
              <w:t>si autre</w:t>
            </w:r>
            <w:r w:rsidR="0001469E">
              <w:rPr>
                <w:rFonts w:ascii="Arial" w:hAnsi="Arial" w:cs="Arial"/>
                <w:i/>
                <w:color w:val="FF0000"/>
                <w:sz w:val="20"/>
                <w:szCs w:val="20"/>
              </w:rPr>
              <w:t>(s)</w:t>
            </w:r>
            <w:r w:rsidR="000B124A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que français</w:t>
            </w:r>
          </w:p>
        </w:tc>
      </w:tr>
      <w:tr w:rsidR="00C2638E" w:rsidRPr="00620E02" w14:paraId="1E592497" w14:textId="77777777" w:rsidTr="008B5AC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C276" w14:textId="77777777" w:rsidR="00C2638E" w:rsidRPr="00620E02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Résultat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E197" w14:textId="77777777" w:rsidR="00C2638E" w:rsidRPr="005C4371" w:rsidRDefault="005C4371" w:rsidP="008B5AC9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5C4371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C2638E" w:rsidRPr="00620E02" w14:paraId="18207E60" w14:textId="77777777" w:rsidTr="00C7227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7A50" w14:textId="77777777" w:rsidR="00C2638E" w:rsidRPr="00620E02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 xml:space="preserve">Bilan intermédiaire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3783" w14:textId="7326096B" w:rsidR="00C2638E" w:rsidRPr="00620E02" w:rsidRDefault="00C2638E" w:rsidP="006C46C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ab/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24"/>
            <w:r w:rsidRPr="00620E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20E02">
              <w:rPr>
                <w:rFonts w:ascii="Arial" w:hAnsi="Arial" w:cs="Arial"/>
                <w:sz w:val="20"/>
                <w:szCs w:val="20"/>
              </w:rPr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620E02">
              <w:rPr>
                <w:rFonts w:ascii="Arial" w:hAnsi="Arial" w:cs="Arial"/>
                <w:sz w:val="20"/>
                <w:szCs w:val="20"/>
              </w:rPr>
              <w:t>Oui</w:t>
            </w:r>
            <w:r w:rsidRPr="00620E02">
              <w:rPr>
                <w:rFonts w:ascii="Arial" w:hAnsi="Arial" w:cs="Arial"/>
                <w:sz w:val="20"/>
                <w:szCs w:val="20"/>
              </w:rPr>
              <w:tab/>
            </w:r>
            <w:r w:rsidRPr="00620E02">
              <w:rPr>
                <w:rFonts w:ascii="Arial" w:hAnsi="Arial" w:cs="Arial"/>
                <w:sz w:val="20"/>
                <w:szCs w:val="20"/>
              </w:rPr>
              <w:tab/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3"/>
            <w:r w:rsidRPr="00620E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20E02">
              <w:rPr>
                <w:rFonts w:ascii="Arial" w:hAnsi="Arial" w:cs="Arial"/>
                <w:sz w:val="20"/>
                <w:szCs w:val="20"/>
              </w:rPr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620E02">
              <w:rPr>
                <w:rFonts w:ascii="Arial" w:hAnsi="Arial" w:cs="Arial"/>
                <w:sz w:val="20"/>
                <w:szCs w:val="20"/>
              </w:rPr>
              <w:t>Non</w:t>
            </w:r>
            <w:r w:rsidRPr="00620E02">
              <w:rPr>
                <w:rFonts w:ascii="Arial" w:hAnsi="Arial" w:cs="Arial"/>
                <w:sz w:val="20"/>
                <w:szCs w:val="20"/>
              </w:rPr>
              <w:tab/>
            </w:r>
            <w:r w:rsidRPr="00620E02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E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20E02">
              <w:rPr>
                <w:rFonts w:ascii="Arial" w:hAnsi="Arial" w:cs="Arial"/>
                <w:sz w:val="20"/>
                <w:szCs w:val="20"/>
              </w:rPr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20E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46CD">
              <w:rPr>
                <w:rFonts w:ascii="Arial" w:hAnsi="Arial" w:cs="Arial"/>
                <w:sz w:val="20"/>
                <w:szCs w:val="20"/>
              </w:rPr>
              <w:t>A la demande de la – du C</w:t>
            </w:r>
            <w:r w:rsidR="00BD4801">
              <w:rPr>
                <w:rFonts w:ascii="Arial" w:hAnsi="Arial" w:cs="Arial"/>
                <w:sz w:val="20"/>
                <w:szCs w:val="20"/>
              </w:rPr>
              <w:t>Réa</w:t>
            </w:r>
          </w:p>
        </w:tc>
      </w:tr>
      <w:tr w:rsidR="00C2638E" w:rsidRPr="00620E02" w14:paraId="4D98B13E" w14:textId="77777777" w:rsidTr="00C7227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DDED" w14:textId="77777777" w:rsidR="00C2638E" w:rsidRPr="00620E02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 xml:space="preserve">Bilan final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97A6" w14:textId="419E9B7F" w:rsidR="00C11259" w:rsidRPr="000F6272" w:rsidRDefault="007F42C8" w:rsidP="00C11259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Obligatoirement p</w:t>
            </w:r>
            <w:r w:rsidR="00C11259">
              <w:rPr>
                <w:rFonts w:ascii="Arial" w:hAnsi="Arial" w:cs="Arial"/>
                <w:b/>
                <w:sz w:val="20"/>
                <w:szCs w:val="20"/>
              </w:rPr>
              <w:t>roduit</w:t>
            </w:r>
            <w:r w:rsidR="00D13B43">
              <w:rPr>
                <w:rFonts w:ascii="Arial" w:hAnsi="Arial" w:cs="Arial"/>
                <w:b/>
                <w:sz w:val="20"/>
                <w:szCs w:val="20"/>
              </w:rPr>
              <w:t xml:space="preserve"> dans un délai de 10 jours après la fin effective de la mesure</w:t>
            </w:r>
          </w:p>
        </w:tc>
      </w:tr>
      <w:tr w:rsidR="004E372F" w:rsidRPr="00620E02" w14:paraId="0CF5895D" w14:textId="77777777" w:rsidTr="00C7227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6D9D" w14:textId="77777777" w:rsidR="004E372F" w:rsidRPr="00620E02" w:rsidRDefault="004E372F" w:rsidP="004077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Nombres de places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14EC" w14:textId="77777777" w:rsidR="004A7C45" w:rsidRPr="004E372F" w:rsidRDefault="000D2C1E" w:rsidP="004E372F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 si nécessaire et utile</w:t>
            </w:r>
          </w:p>
        </w:tc>
      </w:tr>
      <w:tr w:rsidR="005E022B" w:rsidRPr="00620E02" w14:paraId="6ACC8CAB" w14:textId="77777777" w:rsidTr="00C7227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705A" w14:textId="77777777" w:rsidR="005E022B" w:rsidRPr="00620E02" w:rsidRDefault="005E022B" w:rsidP="005E022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Horaire</w:t>
            </w:r>
            <w:r w:rsidR="00174DC3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160C" w14:textId="77777777" w:rsidR="005E022B" w:rsidRPr="009E5F83" w:rsidRDefault="003A4C3E" w:rsidP="00E105BE">
            <w:pPr>
              <w:pStyle w:val="Default"/>
              <w:spacing w:before="120" w:after="120"/>
              <w:rPr>
                <w:i/>
                <w:color w:val="FF0000"/>
                <w:sz w:val="20"/>
                <w:szCs w:val="20"/>
              </w:rPr>
            </w:pPr>
            <w:r w:rsidRPr="009E5F83">
              <w:rPr>
                <w:i/>
                <w:color w:val="FF0000"/>
                <w:sz w:val="20"/>
                <w:szCs w:val="20"/>
              </w:rPr>
              <w:t>Horaires d’ouverture – préciser éventuellement taux de présence ou horaires variables selon la mesure</w:t>
            </w:r>
            <w:r w:rsidR="009E5F83" w:rsidRPr="009E5F83">
              <w:rPr>
                <w:i/>
                <w:color w:val="FF0000"/>
                <w:sz w:val="20"/>
                <w:szCs w:val="20"/>
              </w:rPr>
              <w:t xml:space="preserve"> (par ex. formation et cours)</w:t>
            </w:r>
            <w:r w:rsidRPr="009E5F83">
              <w:rPr>
                <w:i/>
                <w:color w:val="FF0000"/>
                <w:sz w:val="20"/>
                <w:szCs w:val="20"/>
              </w:rPr>
              <w:t>.</w:t>
            </w:r>
          </w:p>
        </w:tc>
      </w:tr>
    </w:tbl>
    <w:p w14:paraId="443D72CF" w14:textId="77777777" w:rsidR="001E4C3D" w:rsidRDefault="001E4C3D">
      <w:pPr>
        <w:rPr>
          <w:rFonts w:ascii="Arial" w:hAnsi="Arial" w:cs="Arial"/>
          <w:u w:val="single"/>
        </w:rPr>
      </w:pPr>
    </w:p>
    <w:p w14:paraId="046A3E41" w14:textId="77777777" w:rsidR="00825A58" w:rsidRPr="00B95F23" w:rsidRDefault="001E4C3D">
      <w:pPr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  <w:u w:val="single"/>
        </w:rPr>
        <w:t>Fait le</w:t>
      </w:r>
      <w:r w:rsidRPr="00B95F23">
        <w:rPr>
          <w:rFonts w:ascii="Arial" w:hAnsi="Arial" w:cs="Arial"/>
          <w:sz w:val="20"/>
          <w:szCs w:val="20"/>
        </w:rPr>
        <w:t xml:space="preserve"> :</w:t>
      </w:r>
      <w:r w:rsidRPr="00B95F23">
        <w:rPr>
          <w:rFonts w:ascii="Arial" w:hAnsi="Arial" w:cs="Arial"/>
          <w:sz w:val="20"/>
          <w:szCs w:val="20"/>
        </w:rPr>
        <w:tab/>
      </w:r>
      <w:r w:rsidR="000540A8" w:rsidRPr="00B95F23">
        <w:rPr>
          <w:rFonts w:ascii="Arial" w:hAnsi="Arial" w:cs="Arial"/>
          <w:sz w:val="20"/>
          <w:szCs w:val="20"/>
        </w:rPr>
        <w:tab/>
      </w:r>
      <w:r w:rsidR="000540A8" w:rsidRPr="00B95F23">
        <w:rPr>
          <w:rFonts w:ascii="Arial" w:hAnsi="Arial" w:cs="Arial"/>
          <w:sz w:val="20"/>
          <w:szCs w:val="20"/>
        </w:rPr>
        <w:tab/>
      </w:r>
      <w:r w:rsidR="000540A8" w:rsidRPr="00B95F23">
        <w:rPr>
          <w:rFonts w:ascii="Arial" w:hAnsi="Arial" w:cs="Arial"/>
          <w:sz w:val="20"/>
          <w:szCs w:val="20"/>
        </w:rPr>
        <w:tab/>
      </w:r>
      <w:r w:rsidRPr="00B95F23">
        <w:rPr>
          <w:rFonts w:ascii="Arial" w:hAnsi="Arial" w:cs="Arial"/>
          <w:sz w:val="20"/>
          <w:szCs w:val="20"/>
        </w:rPr>
        <w:tab/>
      </w:r>
      <w:r w:rsidRPr="00B95F23">
        <w:rPr>
          <w:rFonts w:ascii="Arial" w:hAnsi="Arial" w:cs="Arial"/>
          <w:sz w:val="20"/>
          <w:szCs w:val="20"/>
          <w:u w:val="single"/>
        </w:rPr>
        <w:t>Par</w:t>
      </w:r>
      <w:r w:rsidRPr="00B95F23">
        <w:rPr>
          <w:rFonts w:ascii="Arial" w:hAnsi="Arial" w:cs="Arial"/>
          <w:sz w:val="20"/>
          <w:szCs w:val="20"/>
        </w:rPr>
        <w:t xml:space="preserve"> :</w:t>
      </w:r>
      <w:r w:rsidR="005C451E" w:rsidRPr="00B95F23">
        <w:rPr>
          <w:rFonts w:ascii="Arial" w:hAnsi="Arial" w:cs="Arial"/>
          <w:sz w:val="20"/>
          <w:szCs w:val="20"/>
        </w:rPr>
        <w:t xml:space="preserve"> </w:t>
      </w:r>
    </w:p>
    <w:sectPr w:rsidR="00825A58" w:rsidRPr="00B95F23" w:rsidSect="006D2655">
      <w:headerReference w:type="default" r:id="rId7"/>
      <w:footerReference w:type="default" r:id="rId8"/>
      <w:pgSz w:w="11906" w:h="16838"/>
      <w:pgMar w:top="1702" w:right="746" w:bottom="284" w:left="108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3BEED" w14:textId="77777777" w:rsidR="00773980" w:rsidRDefault="00773980">
      <w:r>
        <w:separator/>
      </w:r>
    </w:p>
  </w:endnote>
  <w:endnote w:type="continuationSeparator" w:id="0">
    <w:p w14:paraId="236AEB42" w14:textId="77777777" w:rsidR="00773980" w:rsidRDefault="0077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3CB8C" w14:textId="77777777" w:rsidR="00996283" w:rsidRDefault="00996283">
    <w:pPr>
      <w:pStyle w:val="Pieddepage"/>
      <w:tabs>
        <w:tab w:val="clear" w:pos="9072"/>
        <w:tab w:val="right" w:pos="9900"/>
      </w:tabs>
      <w:rPr>
        <w:sz w:val="16"/>
        <w:szCs w:val="16"/>
      </w:rPr>
    </w:pPr>
    <w:r>
      <w:tab/>
    </w:r>
    <w:r>
      <w:tab/>
    </w:r>
    <w:r>
      <w:rPr>
        <w:sz w:val="16"/>
        <w:szCs w:val="16"/>
      </w:rPr>
      <w:t>Fiche descr</w:t>
    </w:r>
    <w:r w:rsidR="008F4D76">
      <w:rPr>
        <w:sz w:val="16"/>
        <w:szCs w:val="16"/>
      </w:rPr>
      <w:t>iption programme/partenaire/ FMa</w:t>
    </w:r>
    <w:r>
      <w:rPr>
        <w:sz w:val="16"/>
        <w:szCs w:val="16"/>
      </w:rPr>
      <w:t>/OAI 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B40FD" w14:textId="77777777" w:rsidR="00773980" w:rsidRDefault="00773980">
      <w:r>
        <w:separator/>
      </w:r>
    </w:p>
  </w:footnote>
  <w:footnote w:type="continuationSeparator" w:id="0">
    <w:p w14:paraId="0D842279" w14:textId="77777777" w:rsidR="00773980" w:rsidRDefault="00773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8831" w14:textId="77777777" w:rsidR="00996283" w:rsidRPr="00E111AF" w:rsidRDefault="00B27FEC" w:rsidP="00620E02">
    <w:pPr>
      <w:pStyle w:val="En-tte"/>
    </w:pPr>
    <w:r w:rsidRPr="00AA326D">
      <w:rPr>
        <w:noProof/>
        <w:lang w:eastAsia="fr-CH"/>
      </w:rPr>
      <w:drawing>
        <wp:inline distT="0" distB="0" distL="0" distR="0" wp14:anchorId="7DB3E1FD" wp14:editId="78F1A2FD">
          <wp:extent cx="6057900" cy="790575"/>
          <wp:effectExtent l="0" t="0" r="0" b="0"/>
          <wp:docPr id="1398504202" name="Image 29" descr="_Image_en_tê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9" descr="_Image_en_tê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06BC51" wp14:editId="42736BBB">
              <wp:simplePos x="0" y="0"/>
              <wp:positionH relativeFrom="column">
                <wp:posOffset>0</wp:posOffset>
              </wp:positionH>
              <wp:positionV relativeFrom="paragraph">
                <wp:posOffset>772160</wp:posOffset>
              </wp:positionV>
              <wp:extent cx="6400800" cy="0"/>
              <wp:effectExtent l="9525" t="10160" r="9525" b="8890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AE204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C44AAD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0.8pt" to="7in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" strokecolor="#ae2048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647"/>
    <w:multiLevelType w:val="hybridMultilevel"/>
    <w:tmpl w:val="1E32D6E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5B71"/>
    <w:multiLevelType w:val="hybridMultilevel"/>
    <w:tmpl w:val="945CFFE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02D7C"/>
    <w:multiLevelType w:val="hybridMultilevel"/>
    <w:tmpl w:val="98B01022"/>
    <w:lvl w:ilvl="0" w:tplc="D7740C34">
      <w:start w:val="1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8C570"/>
    <w:multiLevelType w:val="hybridMultilevel"/>
    <w:tmpl w:val="0A3C6F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5F0FFC"/>
    <w:multiLevelType w:val="hybridMultilevel"/>
    <w:tmpl w:val="381E2164"/>
    <w:lvl w:ilvl="0" w:tplc="790087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D3E35"/>
    <w:multiLevelType w:val="hybridMultilevel"/>
    <w:tmpl w:val="F56E419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A5691"/>
    <w:multiLevelType w:val="hybridMultilevel"/>
    <w:tmpl w:val="5CB03B2A"/>
    <w:lvl w:ilvl="0" w:tplc="9724E6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62736"/>
    <w:multiLevelType w:val="hybridMultilevel"/>
    <w:tmpl w:val="F57C58D2"/>
    <w:lvl w:ilvl="0" w:tplc="0CA43D44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FF01EDC"/>
    <w:multiLevelType w:val="hybridMultilevel"/>
    <w:tmpl w:val="0BC4BEA4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12778"/>
    <w:multiLevelType w:val="hybridMultilevel"/>
    <w:tmpl w:val="107A9F04"/>
    <w:lvl w:ilvl="0" w:tplc="023E49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8584C"/>
    <w:multiLevelType w:val="hybridMultilevel"/>
    <w:tmpl w:val="C0065CCC"/>
    <w:lvl w:ilvl="0" w:tplc="E29288E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E7F42"/>
    <w:multiLevelType w:val="hybridMultilevel"/>
    <w:tmpl w:val="4562112E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D5644"/>
    <w:multiLevelType w:val="hybridMultilevel"/>
    <w:tmpl w:val="8E140656"/>
    <w:lvl w:ilvl="0" w:tplc="6F8261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61D06"/>
    <w:multiLevelType w:val="hybridMultilevel"/>
    <w:tmpl w:val="D618DA78"/>
    <w:lvl w:ilvl="0" w:tplc="547ED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F4FF1"/>
    <w:multiLevelType w:val="hybridMultilevel"/>
    <w:tmpl w:val="1F0ED2A6"/>
    <w:lvl w:ilvl="0" w:tplc="4070693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02DE3"/>
    <w:multiLevelType w:val="hybridMultilevel"/>
    <w:tmpl w:val="B14C1C54"/>
    <w:lvl w:ilvl="0" w:tplc="6804EE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0174A"/>
    <w:multiLevelType w:val="hybridMultilevel"/>
    <w:tmpl w:val="57E8B336"/>
    <w:lvl w:ilvl="0" w:tplc="5D0E46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C566B"/>
    <w:multiLevelType w:val="hybridMultilevel"/>
    <w:tmpl w:val="074C72F4"/>
    <w:lvl w:ilvl="0" w:tplc="0CA43D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81880"/>
    <w:multiLevelType w:val="multilevel"/>
    <w:tmpl w:val="E9AE51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9" w15:restartNumberingAfterBreak="0">
    <w:nsid w:val="7EA41C01"/>
    <w:multiLevelType w:val="hybridMultilevel"/>
    <w:tmpl w:val="78245DDE"/>
    <w:lvl w:ilvl="0" w:tplc="74F0C086">
      <w:start w:val="1"/>
      <w:numFmt w:val="decimal"/>
      <w:lvlText w:val="%1."/>
      <w:lvlJc w:val="left"/>
      <w:pPr>
        <w:ind w:left="171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437" w:hanging="360"/>
      </w:pPr>
    </w:lvl>
    <w:lvl w:ilvl="2" w:tplc="100C001B" w:tentative="1">
      <w:start w:val="1"/>
      <w:numFmt w:val="lowerRoman"/>
      <w:lvlText w:val="%3."/>
      <w:lvlJc w:val="right"/>
      <w:pPr>
        <w:ind w:left="3157" w:hanging="180"/>
      </w:pPr>
    </w:lvl>
    <w:lvl w:ilvl="3" w:tplc="100C000F" w:tentative="1">
      <w:start w:val="1"/>
      <w:numFmt w:val="decimal"/>
      <w:lvlText w:val="%4."/>
      <w:lvlJc w:val="left"/>
      <w:pPr>
        <w:ind w:left="3877" w:hanging="360"/>
      </w:pPr>
    </w:lvl>
    <w:lvl w:ilvl="4" w:tplc="100C0019" w:tentative="1">
      <w:start w:val="1"/>
      <w:numFmt w:val="lowerLetter"/>
      <w:lvlText w:val="%5."/>
      <w:lvlJc w:val="left"/>
      <w:pPr>
        <w:ind w:left="4597" w:hanging="360"/>
      </w:pPr>
    </w:lvl>
    <w:lvl w:ilvl="5" w:tplc="100C001B" w:tentative="1">
      <w:start w:val="1"/>
      <w:numFmt w:val="lowerRoman"/>
      <w:lvlText w:val="%6."/>
      <w:lvlJc w:val="right"/>
      <w:pPr>
        <w:ind w:left="5317" w:hanging="180"/>
      </w:pPr>
    </w:lvl>
    <w:lvl w:ilvl="6" w:tplc="100C000F" w:tentative="1">
      <w:start w:val="1"/>
      <w:numFmt w:val="decimal"/>
      <w:lvlText w:val="%7."/>
      <w:lvlJc w:val="left"/>
      <w:pPr>
        <w:ind w:left="6037" w:hanging="360"/>
      </w:pPr>
    </w:lvl>
    <w:lvl w:ilvl="7" w:tplc="100C0019" w:tentative="1">
      <w:start w:val="1"/>
      <w:numFmt w:val="lowerLetter"/>
      <w:lvlText w:val="%8."/>
      <w:lvlJc w:val="left"/>
      <w:pPr>
        <w:ind w:left="6757" w:hanging="360"/>
      </w:pPr>
    </w:lvl>
    <w:lvl w:ilvl="8" w:tplc="100C001B" w:tentative="1">
      <w:start w:val="1"/>
      <w:numFmt w:val="lowerRoman"/>
      <w:lvlText w:val="%9."/>
      <w:lvlJc w:val="right"/>
      <w:pPr>
        <w:ind w:left="7477" w:hanging="180"/>
      </w:pPr>
    </w:lvl>
  </w:abstractNum>
  <w:num w:numId="1" w16cid:durableId="1252662945">
    <w:abstractNumId w:val="2"/>
  </w:num>
  <w:num w:numId="2" w16cid:durableId="414323157">
    <w:abstractNumId w:val="11"/>
  </w:num>
  <w:num w:numId="3" w16cid:durableId="1237789100">
    <w:abstractNumId w:val="8"/>
  </w:num>
  <w:num w:numId="4" w16cid:durableId="2130586647">
    <w:abstractNumId w:val="3"/>
  </w:num>
  <w:num w:numId="5" w16cid:durableId="250048509">
    <w:abstractNumId w:val="0"/>
  </w:num>
  <w:num w:numId="6" w16cid:durableId="834421813">
    <w:abstractNumId w:val="4"/>
  </w:num>
  <w:num w:numId="7" w16cid:durableId="2019504267">
    <w:abstractNumId w:val="10"/>
  </w:num>
  <w:num w:numId="8" w16cid:durableId="1261596762">
    <w:abstractNumId w:val="9"/>
  </w:num>
  <w:num w:numId="9" w16cid:durableId="319425936">
    <w:abstractNumId w:val="16"/>
  </w:num>
  <w:num w:numId="10" w16cid:durableId="1139229433">
    <w:abstractNumId w:val="12"/>
  </w:num>
  <w:num w:numId="11" w16cid:durableId="1251282309">
    <w:abstractNumId w:val="6"/>
  </w:num>
  <w:num w:numId="12" w16cid:durableId="1813477698">
    <w:abstractNumId w:val="1"/>
  </w:num>
  <w:num w:numId="13" w16cid:durableId="928121361">
    <w:abstractNumId w:val="15"/>
  </w:num>
  <w:num w:numId="14" w16cid:durableId="987981259">
    <w:abstractNumId w:val="19"/>
  </w:num>
  <w:num w:numId="15" w16cid:durableId="888803472">
    <w:abstractNumId w:val="18"/>
  </w:num>
  <w:num w:numId="16" w16cid:durableId="1965691744">
    <w:abstractNumId w:val="5"/>
  </w:num>
  <w:num w:numId="17" w16cid:durableId="878013485">
    <w:abstractNumId w:val="17"/>
  </w:num>
  <w:num w:numId="18" w16cid:durableId="1501967307">
    <w:abstractNumId w:val="7"/>
  </w:num>
  <w:num w:numId="19" w16cid:durableId="1962371058">
    <w:abstractNumId w:val="14"/>
  </w:num>
  <w:num w:numId="20" w16cid:durableId="19219806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>
      <o:colormru v:ext="edit" colors="#ae204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B3"/>
    <w:rsid w:val="000003F6"/>
    <w:rsid w:val="000010D4"/>
    <w:rsid w:val="0000341D"/>
    <w:rsid w:val="00012E4D"/>
    <w:rsid w:val="0001469E"/>
    <w:rsid w:val="000160E1"/>
    <w:rsid w:val="00025302"/>
    <w:rsid w:val="000540A8"/>
    <w:rsid w:val="00060528"/>
    <w:rsid w:val="00061D3D"/>
    <w:rsid w:val="00065387"/>
    <w:rsid w:val="00091569"/>
    <w:rsid w:val="000A73FB"/>
    <w:rsid w:val="000B124A"/>
    <w:rsid w:val="000C6342"/>
    <w:rsid w:val="000D2C1E"/>
    <w:rsid w:val="000D545B"/>
    <w:rsid w:val="000F6272"/>
    <w:rsid w:val="00105DDC"/>
    <w:rsid w:val="00125B14"/>
    <w:rsid w:val="00135686"/>
    <w:rsid w:val="00136F4D"/>
    <w:rsid w:val="001654B9"/>
    <w:rsid w:val="00174DC3"/>
    <w:rsid w:val="00181CF6"/>
    <w:rsid w:val="001A3423"/>
    <w:rsid w:val="001E38E7"/>
    <w:rsid w:val="001E45A4"/>
    <w:rsid w:val="001E4C3D"/>
    <w:rsid w:val="001F5CA3"/>
    <w:rsid w:val="00225194"/>
    <w:rsid w:val="00240FF0"/>
    <w:rsid w:val="00262945"/>
    <w:rsid w:val="00276C64"/>
    <w:rsid w:val="00277787"/>
    <w:rsid w:val="002B1C32"/>
    <w:rsid w:val="002C5433"/>
    <w:rsid w:val="002C7549"/>
    <w:rsid w:val="002E0D2D"/>
    <w:rsid w:val="002E1583"/>
    <w:rsid w:val="002F47E6"/>
    <w:rsid w:val="00311C6C"/>
    <w:rsid w:val="00324A79"/>
    <w:rsid w:val="00341E10"/>
    <w:rsid w:val="003452C3"/>
    <w:rsid w:val="00346B57"/>
    <w:rsid w:val="00347B20"/>
    <w:rsid w:val="00351E03"/>
    <w:rsid w:val="00351FA7"/>
    <w:rsid w:val="00362CCF"/>
    <w:rsid w:val="003824E3"/>
    <w:rsid w:val="00384345"/>
    <w:rsid w:val="003942C5"/>
    <w:rsid w:val="003A035D"/>
    <w:rsid w:val="003A4C3E"/>
    <w:rsid w:val="003B1B5D"/>
    <w:rsid w:val="003D183E"/>
    <w:rsid w:val="003D7999"/>
    <w:rsid w:val="003E062C"/>
    <w:rsid w:val="003E4DAB"/>
    <w:rsid w:val="003F301B"/>
    <w:rsid w:val="004035D5"/>
    <w:rsid w:val="00407733"/>
    <w:rsid w:val="00425595"/>
    <w:rsid w:val="00457F73"/>
    <w:rsid w:val="0048592E"/>
    <w:rsid w:val="004876C6"/>
    <w:rsid w:val="004A58B1"/>
    <w:rsid w:val="004A7C45"/>
    <w:rsid w:val="004B5793"/>
    <w:rsid w:val="004C0FD8"/>
    <w:rsid w:val="004D5E54"/>
    <w:rsid w:val="004D73E8"/>
    <w:rsid w:val="004E372F"/>
    <w:rsid w:val="004F582D"/>
    <w:rsid w:val="0051129C"/>
    <w:rsid w:val="00533374"/>
    <w:rsid w:val="005336E3"/>
    <w:rsid w:val="0053780A"/>
    <w:rsid w:val="00543AED"/>
    <w:rsid w:val="00543DFA"/>
    <w:rsid w:val="005921DA"/>
    <w:rsid w:val="00597D31"/>
    <w:rsid w:val="005B04F4"/>
    <w:rsid w:val="005B7B68"/>
    <w:rsid w:val="005C4371"/>
    <w:rsid w:val="005C451E"/>
    <w:rsid w:val="005D1ADF"/>
    <w:rsid w:val="005D75B4"/>
    <w:rsid w:val="005E022B"/>
    <w:rsid w:val="005E0379"/>
    <w:rsid w:val="005E18BA"/>
    <w:rsid w:val="00603E10"/>
    <w:rsid w:val="00605EE8"/>
    <w:rsid w:val="00612FFF"/>
    <w:rsid w:val="006174E6"/>
    <w:rsid w:val="00620E02"/>
    <w:rsid w:val="006536D7"/>
    <w:rsid w:val="006638B4"/>
    <w:rsid w:val="00675362"/>
    <w:rsid w:val="00686993"/>
    <w:rsid w:val="00693896"/>
    <w:rsid w:val="00695F11"/>
    <w:rsid w:val="006A742C"/>
    <w:rsid w:val="006C46CD"/>
    <w:rsid w:val="006D2655"/>
    <w:rsid w:val="006E0F95"/>
    <w:rsid w:val="006F4DF5"/>
    <w:rsid w:val="006F67FD"/>
    <w:rsid w:val="006F6B93"/>
    <w:rsid w:val="00700CD6"/>
    <w:rsid w:val="00700CFB"/>
    <w:rsid w:val="00705216"/>
    <w:rsid w:val="00712F05"/>
    <w:rsid w:val="007201DC"/>
    <w:rsid w:val="00721962"/>
    <w:rsid w:val="00726966"/>
    <w:rsid w:val="00750858"/>
    <w:rsid w:val="00751CA1"/>
    <w:rsid w:val="00760413"/>
    <w:rsid w:val="00761938"/>
    <w:rsid w:val="00773980"/>
    <w:rsid w:val="00782362"/>
    <w:rsid w:val="0078262B"/>
    <w:rsid w:val="00785BAB"/>
    <w:rsid w:val="007954C0"/>
    <w:rsid w:val="007A1618"/>
    <w:rsid w:val="007B2A1D"/>
    <w:rsid w:val="007D176F"/>
    <w:rsid w:val="007D24F2"/>
    <w:rsid w:val="007D3053"/>
    <w:rsid w:val="007D68C0"/>
    <w:rsid w:val="007E7463"/>
    <w:rsid w:val="007E7860"/>
    <w:rsid w:val="007F42C8"/>
    <w:rsid w:val="007F5F83"/>
    <w:rsid w:val="00802ABB"/>
    <w:rsid w:val="0080578D"/>
    <w:rsid w:val="00812C28"/>
    <w:rsid w:val="00823988"/>
    <w:rsid w:val="00824A92"/>
    <w:rsid w:val="00825A58"/>
    <w:rsid w:val="00826F0C"/>
    <w:rsid w:val="008446BE"/>
    <w:rsid w:val="00846001"/>
    <w:rsid w:val="0085474F"/>
    <w:rsid w:val="008601C3"/>
    <w:rsid w:val="00875BED"/>
    <w:rsid w:val="008A6D87"/>
    <w:rsid w:val="008B44BA"/>
    <w:rsid w:val="008B5AC9"/>
    <w:rsid w:val="008C42BA"/>
    <w:rsid w:val="008E24F7"/>
    <w:rsid w:val="008F286E"/>
    <w:rsid w:val="008F4D76"/>
    <w:rsid w:val="009042B3"/>
    <w:rsid w:val="00923F0E"/>
    <w:rsid w:val="009341FF"/>
    <w:rsid w:val="0093658E"/>
    <w:rsid w:val="00941613"/>
    <w:rsid w:val="0094658C"/>
    <w:rsid w:val="00952A3F"/>
    <w:rsid w:val="009648A2"/>
    <w:rsid w:val="0098469F"/>
    <w:rsid w:val="00996283"/>
    <w:rsid w:val="00997B74"/>
    <w:rsid w:val="009B0B53"/>
    <w:rsid w:val="009B1DC5"/>
    <w:rsid w:val="009C43F7"/>
    <w:rsid w:val="009C46AD"/>
    <w:rsid w:val="009D68E2"/>
    <w:rsid w:val="009E2245"/>
    <w:rsid w:val="009E4F70"/>
    <w:rsid w:val="009E5F83"/>
    <w:rsid w:val="009E6780"/>
    <w:rsid w:val="00A119AF"/>
    <w:rsid w:val="00A302C4"/>
    <w:rsid w:val="00A526DF"/>
    <w:rsid w:val="00A56EF7"/>
    <w:rsid w:val="00A63A25"/>
    <w:rsid w:val="00A70482"/>
    <w:rsid w:val="00A74567"/>
    <w:rsid w:val="00AA057C"/>
    <w:rsid w:val="00AA2D25"/>
    <w:rsid w:val="00AA5813"/>
    <w:rsid w:val="00AB2738"/>
    <w:rsid w:val="00AC12BB"/>
    <w:rsid w:val="00AC44E0"/>
    <w:rsid w:val="00AD0125"/>
    <w:rsid w:val="00AE0280"/>
    <w:rsid w:val="00AF1805"/>
    <w:rsid w:val="00AF2E6E"/>
    <w:rsid w:val="00AF443A"/>
    <w:rsid w:val="00AF64DF"/>
    <w:rsid w:val="00B0281F"/>
    <w:rsid w:val="00B27FEC"/>
    <w:rsid w:val="00B543A5"/>
    <w:rsid w:val="00B6782F"/>
    <w:rsid w:val="00B85FA2"/>
    <w:rsid w:val="00B87F96"/>
    <w:rsid w:val="00B9349F"/>
    <w:rsid w:val="00B95F23"/>
    <w:rsid w:val="00BA7E54"/>
    <w:rsid w:val="00BC2582"/>
    <w:rsid w:val="00BC6C7B"/>
    <w:rsid w:val="00BD43E5"/>
    <w:rsid w:val="00BD4801"/>
    <w:rsid w:val="00BE4BFC"/>
    <w:rsid w:val="00C11259"/>
    <w:rsid w:val="00C2638E"/>
    <w:rsid w:val="00C26723"/>
    <w:rsid w:val="00C36ECD"/>
    <w:rsid w:val="00C378F8"/>
    <w:rsid w:val="00C44A4C"/>
    <w:rsid w:val="00C54F45"/>
    <w:rsid w:val="00C65398"/>
    <w:rsid w:val="00C66BF6"/>
    <w:rsid w:val="00C7227B"/>
    <w:rsid w:val="00C8397C"/>
    <w:rsid w:val="00C90EB5"/>
    <w:rsid w:val="00C97632"/>
    <w:rsid w:val="00CC1F66"/>
    <w:rsid w:val="00CD63CE"/>
    <w:rsid w:val="00D12D5D"/>
    <w:rsid w:val="00D13B43"/>
    <w:rsid w:val="00D16B3A"/>
    <w:rsid w:val="00D1701C"/>
    <w:rsid w:val="00D22C01"/>
    <w:rsid w:val="00D32D93"/>
    <w:rsid w:val="00D43B30"/>
    <w:rsid w:val="00D97A23"/>
    <w:rsid w:val="00DB0460"/>
    <w:rsid w:val="00DE21E8"/>
    <w:rsid w:val="00DE6F6A"/>
    <w:rsid w:val="00DF096C"/>
    <w:rsid w:val="00E105BE"/>
    <w:rsid w:val="00E111AF"/>
    <w:rsid w:val="00E31529"/>
    <w:rsid w:val="00E37E5B"/>
    <w:rsid w:val="00E50658"/>
    <w:rsid w:val="00E64FA9"/>
    <w:rsid w:val="00E66C48"/>
    <w:rsid w:val="00E878F4"/>
    <w:rsid w:val="00E94635"/>
    <w:rsid w:val="00EA4CDC"/>
    <w:rsid w:val="00ED38B8"/>
    <w:rsid w:val="00ED78F6"/>
    <w:rsid w:val="00EE7F6F"/>
    <w:rsid w:val="00EF6886"/>
    <w:rsid w:val="00F11963"/>
    <w:rsid w:val="00F15C91"/>
    <w:rsid w:val="00F33A58"/>
    <w:rsid w:val="00F3521C"/>
    <w:rsid w:val="00F401F9"/>
    <w:rsid w:val="00F42DAB"/>
    <w:rsid w:val="00F567E4"/>
    <w:rsid w:val="00F62470"/>
    <w:rsid w:val="00F76777"/>
    <w:rsid w:val="00F95B10"/>
    <w:rsid w:val="00FA1813"/>
    <w:rsid w:val="00FB193C"/>
    <w:rsid w:val="00FD32E4"/>
    <w:rsid w:val="00FE16AA"/>
    <w:rsid w:val="00FE19B7"/>
    <w:rsid w:val="00FE7491"/>
    <w:rsid w:val="00FF24D9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e2048"/>
    </o:shapedefaults>
    <o:shapelayout v:ext="edit">
      <o:idmap v:ext="edit" data="2"/>
    </o:shapelayout>
  </w:shapeDefaults>
  <w:decimalSymbol w:val="."/>
  <w:listSeparator w:val=";"/>
  <w14:docId w14:val="43B28CF8"/>
  <w15:chartTrackingRefBased/>
  <w15:docId w15:val="{D9F50CAC-163E-4EF0-A480-C712A237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64FA9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CD63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240FF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40FF0"/>
    <w:rPr>
      <w:rFonts w:ascii="Segoe UI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rsid w:val="00054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rsid w:val="0080578D"/>
    <w:rPr>
      <w:sz w:val="16"/>
      <w:szCs w:val="16"/>
    </w:rPr>
  </w:style>
  <w:style w:type="paragraph" w:styleId="Commentaire">
    <w:name w:val="annotation text"/>
    <w:basedOn w:val="Normal"/>
    <w:link w:val="CommentaireCar"/>
    <w:rsid w:val="0080578D"/>
    <w:rPr>
      <w:sz w:val="20"/>
      <w:szCs w:val="20"/>
    </w:rPr>
  </w:style>
  <w:style w:type="character" w:customStyle="1" w:styleId="CommentaireCar">
    <w:name w:val="Commentaire Car"/>
    <w:link w:val="Commentaire"/>
    <w:rsid w:val="0080578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80578D"/>
    <w:rPr>
      <w:b/>
      <w:bCs/>
    </w:rPr>
  </w:style>
  <w:style w:type="character" w:customStyle="1" w:styleId="ObjetducommentaireCar">
    <w:name w:val="Objet du commentaire Car"/>
    <w:link w:val="Objetducommentaire"/>
    <w:rsid w:val="0080578D"/>
    <w:rPr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AI du Canton de Neuchâtel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JEANNET</dc:creator>
  <cp:keywords/>
  <dc:description/>
  <cp:lastModifiedBy>Maryline STOPPA</cp:lastModifiedBy>
  <cp:revision>15</cp:revision>
  <cp:lastPrinted>2021-11-29T18:16:00Z</cp:lastPrinted>
  <dcterms:created xsi:type="dcterms:W3CDTF">2025-02-07T12:59:00Z</dcterms:created>
  <dcterms:modified xsi:type="dcterms:W3CDTF">2026-02-19T08:49:00Z</dcterms:modified>
</cp:coreProperties>
</file>